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5B" w:rsidRPr="006E6DA4" w:rsidRDefault="00EF5D22" w:rsidP="006E6DA4">
      <w:pPr>
        <w:rPr>
          <w:rFonts w:ascii="Arial" w:eastAsia="Arial" w:hAnsi="Arial" w:cs="Arial"/>
          <w:b/>
          <w:i/>
          <w:color w:val="C00000"/>
          <w:sz w:val="48"/>
          <w:szCs w:val="48"/>
        </w:rPr>
      </w:pPr>
      <w:r>
        <w:rPr>
          <w:noProof/>
          <w:lang w:val="ca-ES" w:eastAsia="ca-E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114300</wp:posOffset>
            </wp:positionV>
            <wp:extent cx="1247769" cy="147605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9" cy="1476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1C5B" w:rsidRDefault="004E1C5B" w:rsidP="004E1C5B">
      <w:pPr>
        <w:jc w:val="center"/>
        <w:rPr>
          <w:rFonts w:ascii="Arial" w:eastAsia="Arial" w:hAnsi="Arial" w:cs="Arial"/>
          <w:b/>
          <w:i/>
          <w:color w:val="001489"/>
          <w:sz w:val="48"/>
          <w:szCs w:val="48"/>
          <w:lang w:val="en-US"/>
        </w:rPr>
      </w:pPr>
    </w:p>
    <w:p w:rsidR="00464170" w:rsidRPr="00847096" w:rsidRDefault="00EF5D22" w:rsidP="004E1C5B">
      <w:pPr>
        <w:jc w:val="center"/>
        <w:rPr>
          <w:rFonts w:ascii="Arial" w:eastAsia="Arial" w:hAnsi="Arial" w:cs="Arial"/>
          <w:b/>
          <w:color w:val="001489"/>
          <w:sz w:val="48"/>
          <w:szCs w:val="48"/>
          <w:lang w:val="en-US"/>
        </w:rPr>
      </w:pPr>
      <w:r w:rsidRPr="00847096">
        <w:rPr>
          <w:rFonts w:ascii="Arial" w:eastAsia="Arial" w:hAnsi="Arial" w:cs="Arial"/>
          <w:b/>
          <w:color w:val="001489"/>
          <w:sz w:val="48"/>
          <w:szCs w:val="48"/>
          <w:lang w:val="en-US"/>
        </w:rPr>
        <w:t>ADR AWARDS</w:t>
      </w:r>
    </w:p>
    <w:p w:rsidR="00464170" w:rsidRPr="00847096" w:rsidRDefault="00847096" w:rsidP="004E1C5B">
      <w:pPr>
        <w:jc w:val="center"/>
        <w:rPr>
          <w:rFonts w:ascii="Arial" w:eastAsia="Arial" w:hAnsi="Arial" w:cs="Arial"/>
          <w:b/>
          <w:color w:val="001489"/>
          <w:sz w:val="48"/>
          <w:szCs w:val="48"/>
          <w:lang w:val="en-US"/>
        </w:rPr>
      </w:pPr>
      <w:r>
        <w:rPr>
          <w:rFonts w:ascii="Arial" w:eastAsia="Arial" w:hAnsi="Arial" w:cs="Arial"/>
          <w:b/>
          <w:color w:val="001489"/>
          <w:sz w:val="48"/>
          <w:szCs w:val="48"/>
          <w:lang w:val="en-US"/>
        </w:rPr>
        <w:t>FBE Mediation Commission</w:t>
      </w:r>
    </w:p>
    <w:p w:rsidR="00464170" w:rsidRPr="004E1C5B" w:rsidRDefault="00464170">
      <w:pPr>
        <w:pBdr>
          <w:top w:val="nil"/>
          <w:left w:val="nil"/>
          <w:bottom w:val="nil"/>
          <w:right w:val="nil"/>
          <w:between w:val="nil"/>
        </w:pBdr>
        <w:spacing w:before="200" w:after="0" w:line="216" w:lineRule="auto"/>
        <w:jc w:val="center"/>
        <w:rPr>
          <w:b/>
          <w:color w:val="000000"/>
          <w:sz w:val="40"/>
          <w:szCs w:val="40"/>
          <w:lang w:val="en-US"/>
        </w:rPr>
      </w:pPr>
      <w:bookmarkStart w:id="0" w:name="_heading=h.gjdgxs" w:colFirst="0" w:colLast="0"/>
      <w:bookmarkEnd w:id="0"/>
    </w:p>
    <w:p w:rsidR="00EB250A" w:rsidRPr="004E1C5B" w:rsidRDefault="004E1C5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The ADR FBE A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wards </w:t>
      </w:r>
      <w:r w:rsidR="000033B2">
        <w:rPr>
          <w:rFonts w:ascii="Arial" w:eastAsia="Arial" w:hAnsi="Arial" w:cs="Arial"/>
          <w:b/>
          <w:sz w:val="24"/>
          <w:szCs w:val="24"/>
          <w:lang w:val="en-US"/>
        </w:rPr>
        <w:t>were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created by the FBE Mediation Commission in 2023 in order to promote the dissemination and recognitio</w:t>
      </w:r>
      <w:r>
        <w:rPr>
          <w:rFonts w:ascii="Arial" w:eastAsia="Arial" w:hAnsi="Arial" w:cs="Arial"/>
          <w:b/>
          <w:sz w:val="24"/>
          <w:szCs w:val="24"/>
          <w:lang w:val="en-US"/>
        </w:rPr>
        <w:t>n of actions carried out in the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ADR and Mediation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field</w:t>
      </w:r>
      <w:r w:rsidR="00EB250A" w:rsidRPr="004E1C5B">
        <w:rPr>
          <w:rFonts w:ascii="Arial" w:eastAsia="Arial" w:hAnsi="Arial" w:cs="Arial"/>
          <w:b/>
          <w:sz w:val="24"/>
          <w:szCs w:val="24"/>
          <w:lang w:val="en-US"/>
        </w:rPr>
        <w:t>.</w:t>
      </w:r>
    </w:p>
    <w:p w:rsidR="00EB250A" w:rsidRPr="004E1C5B" w:rsidRDefault="00EB250A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It </w:t>
      </w:r>
      <w:r w:rsidR="000033B2">
        <w:rPr>
          <w:rFonts w:ascii="Arial" w:eastAsia="Arial" w:hAnsi="Arial" w:cs="Arial"/>
          <w:b/>
          <w:sz w:val="24"/>
          <w:szCs w:val="24"/>
          <w:lang w:val="en-US"/>
        </w:rPr>
        <w:t>has been agreed that in the 2025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convocation,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the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prize will </w:t>
      </w:r>
      <w:r w:rsidR="004E1C5B" w:rsidRPr="0011224E">
        <w:rPr>
          <w:rFonts w:ascii="Arial" w:eastAsia="Arial" w:hAnsi="Arial" w:cs="Arial"/>
          <w:b/>
          <w:sz w:val="24"/>
          <w:szCs w:val="24"/>
          <w:lang w:val="en-US"/>
        </w:rPr>
        <w:t>be awarded to the</w:t>
      </w:r>
      <w:r w:rsidR="0011224E" w:rsidRPr="0011224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824B89">
        <w:rPr>
          <w:rFonts w:ascii="Arial" w:eastAsia="Arial" w:hAnsi="Arial" w:cs="Arial"/>
          <w:b/>
          <w:color w:val="001489"/>
          <w:sz w:val="24"/>
          <w:szCs w:val="24"/>
          <w:u w:val="single"/>
          <w:lang w:val="en-US"/>
        </w:rPr>
        <w:t xml:space="preserve">Best ADR </w:t>
      </w:r>
      <w:bookmarkStart w:id="1" w:name="_GoBack"/>
      <w:bookmarkEnd w:id="1"/>
      <w:r w:rsidR="000033B2">
        <w:rPr>
          <w:rFonts w:ascii="Arial" w:eastAsia="Arial" w:hAnsi="Arial" w:cs="Arial"/>
          <w:b/>
          <w:color w:val="001489"/>
          <w:sz w:val="24"/>
          <w:szCs w:val="24"/>
          <w:u w:val="single"/>
          <w:lang w:val="en-US"/>
        </w:rPr>
        <w:t>Publication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>.</w:t>
      </w:r>
    </w:p>
    <w:p w:rsidR="00EB250A" w:rsidRDefault="00EB250A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In order to submit </w:t>
      </w:r>
      <w:r w:rsidR="0011224E">
        <w:rPr>
          <w:rFonts w:ascii="Arial" w:eastAsia="Arial" w:hAnsi="Arial" w:cs="Arial"/>
          <w:b/>
          <w:sz w:val="24"/>
          <w:szCs w:val="24"/>
          <w:lang w:val="en-US"/>
        </w:rPr>
        <w:t>nominations for the A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wards 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in the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above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category, we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would 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>appreciate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 xml:space="preserve"> it if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you </w:t>
      </w:r>
      <w:r w:rsidR="004E1C5B">
        <w:rPr>
          <w:rFonts w:ascii="Arial" w:eastAsia="Arial" w:hAnsi="Arial" w:cs="Arial"/>
          <w:b/>
          <w:sz w:val="24"/>
          <w:szCs w:val="24"/>
          <w:lang w:val="en-US"/>
        </w:rPr>
        <w:t>could provide</w:t>
      </w:r>
      <w:r w:rsidRPr="004E1C5B">
        <w:rPr>
          <w:rFonts w:ascii="Arial" w:eastAsia="Arial" w:hAnsi="Arial" w:cs="Arial"/>
          <w:b/>
          <w:sz w:val="24"/>
          <w:szCs w:val="24"/>
          <w:lang w:val="en-US"/>
        </w:rPr>
        <w:t xml:space="preserve"> us with the necessary information</w:t>
      </w:r>
      <w:r w:rsidR="00FE4F8B">
        <w:rPr>
          <w:rFonts w:ascii="Arial" w:eastAsia="Arial" w:hAnsi="Arial" w:cs="Arial"/>
          <w:b/>
          <w:sz w:val="24"/>
          <w:szCs w:val="24"/>
          <w:lang w:val="en-US"/>
        </w:rPr>
        <w:t xml:space="preserve"> below. </w:t>
      </w:r>
    </w:p>
    <w:p w:rsidR="00FE4F8B" w:rsidRDefault="00FE4F8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FE4F8B" w:rsidRPr="004E1C5B" w:rsidRDefault="00FE4F8B" w:rsidP="00EB250A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Infor</w:t>
      </w:r>
      <w:r w:rsidR="00824B89">
        <w:rPr>
          <w:rFonts w:ascii="Arial" w:eastAsia="Arial" w:hAnsi="Arial" w:cs="Arial"/>
          <w:b/>
          <w:sz w:val="24"/>
          <w:szCs w:val="24"/>
          <w:lang w:val="en-US"/>
        </w:rPr>
        <w:t>mation of the Publication Award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: </w:t>
      </w:r>
    </w:p>
    <w:p w:rsidR="00891CF1" w:rsidRDefault="00891CF1" w:rsidP="00891CF1">
      <w:pPr>
        <w:jc w:val="both"/>
        <w:rPr>
          <w:rFonts w:ascii="Arial" w:eastAsia="Arial" w:hAnsi="Arial" w:cs="Arial"/>
          <w:b/>
          <w:color w:val="001489"/>
          <w:sz w:val="24"/>
          <w:szCs w:val="24"/>
          <w:lang w:val="en-US"/>
        </w:rPr>
      </w:pPr>
      <w:r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Name …………………………………………………………………………..........</w:t>
      </w:r>
      <w:r w:rsidR="00824B89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.</w:t>
      </w:r>
    </w:p>
    <w:p w:rsidR="00824B89" w:rsidRPr="00891CF1" w:rsidRDefault="00824B89" w:rsidP="00891CF1">
      <w:pPr>
        <w:jc w:val="both"/>
        <w:rPr>
          <w:rFonts w:ascii="Arial" w:eastAsia="Arial" w:hAnsi="Arial" w:cs="Arial"/>
          <w:b/>
          <w:color w:val="001489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Year ………………………………………………………………………………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…..</w:t>
      </w:r>
      <w:proofErr w:type="gramEnd"/>
    </w:p>
    <w:p w:rsidR="00891CF1" w:rsidRPr="00891CF1" w:rsidRDefault="00891CF1" w:rsidP="00891CF1">
      <w:pPr>
        <w:jc w:val="both"/>
        <w:rPr>
          <w:rFonts w:ascii="Arial" w:eastAsia="Arial" w:hAnsi="Arial" w:cs="Arial"/>
          <w:b/>
          <w:color w:val="001489"/>
          <w:sz w:val="24"/>
          <w:szCs w:val="24"/>
          <w:lang w:val="en-US"/>
        </w:rPr>
      </w:pPr>
      <w:r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Country ………………………………………………………………………………</w:t>
      </w:r>
    </w:p>
    <w:p w:rsidR="00DB3530" w:rsidRDefault="00847096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Telephone…………………………. e</w:t>
      </w:r>
      <w:r w:rsidR="00891CF1" w:rsidRPr="00891CF1">
        <w:rPr>
          <w:rFonts w:ascii="Arial" w:eastAsia="Arial" w:hAnsi="Arial" w:cs="Arial"/>
          <w:b/>
          <w:color w:val="001489"/>
          <w:sz w:val="24"/>
          <w:szCs w:val="24"/>
          <w:lang w:val="en-US"/>
        </w:rPr>
        <w:t>mail…………………………………………</w:t>
      </w:r>
    </w:p>
    <w:p w:rsidR="00891CF1" w:rsidRPr="004E1C5B" w:rsidRDefault="00891CF1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464170" w:rsidRPr="004E1C5B" w:rsidRDefault="00EF5D22">
      <w:pPr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4E1C5B">
        <w:rPr>
          <w:rFonts w:ascii="Arial" w:eastAsia="Arial" w:hAnsi="Arial" w:cs="Arial"/>
          <w:b/>
          <w:sz w:val="24"/>
          <w:szCs w:val="24"/>
          <w:lang w:val="en-US"/>
        </w:rPr>
        <w:t>Informat</w:t>
      </w:r>
      <w:r w:rsidR="007106BD">
        <w:rPr>
          <w:rFonts w:ascii="Arial" w:eastAsia="Arial" w:hAnsi="Arial" w:cs="Arial"/>
          <w:b/>
          <w:sz w:val="24"/>
          <w:szCs w:val="24"/>
          <w:lang w:val="en-US"/>
        </w:rPr>
        <w:t>ion related to the</w:t>
      </w:r>
      <w:r w:rsidR="00824B89">
        <w:rPr>
          <w:rFonts w:ascii="Arial" w:eastAsia="Arial" w:hAnsi="Arial" w:cs="Arial"/>
          <w:b/>
          <w:sz w:val="24"/>
          <w:szCs w:val="24"/>
          <w:lang w:val="en-US"/>
        </w:rPr>
        <w:t xml:space="preserve"> person/Institution, Author of the Publication</w:t>
      </w:r>
      <w:r w:rsidR="00847096">
        <w:rPr>
          <w:rFonts w:ascii="Arial" w:eastAsia="Arial" w:hAnsi="Arial" w:cs="Arial"/>
          <w:b/>
          <w:sz w:val="24"/>
          <w:szCs w:val="24"/>
          <w:lang w:val="en-US"/>
        </w:rPr>
        <w:t>: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8"/>
          <w:szCs w:val="28"/>
          <w:lang w:val="en-US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  <w:lang w:val="en-US"/>
        </w:rPr>
        <w:t>……………………………………………………………………………..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4"/>
          <w:szCs w:val="24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  <w:lang w:val="en-US"/>
        </w:rPr>
        <w:t>………………</w:t>
      </w: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……………………………………………………………..</w:t>
      </w:r>
    </w:p>
    <w:p w:rsidR="00464170" w:rsidRPr="0011224E" w:rsidRDefault="00EF5D22">
      <w:pPr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EF5D22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11224E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11224E" w:rsidRPr="0011224E" w:rsidRDefault="0011224E" w:rsidP="0011224E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11224E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847096" w:rsidRDefault="00FE4F8B" w:rsidP="00FE4F8B">
      <w:pPr>
        <w:spacing w:line="360" w:lineRule="auto"/>
        <w:jc w:val="both"/>
        <w:rPr>
          <w:rFonts w:ascii="Arial" w:eastAsia="Arial" w:hAnsi="Arial" w:cs="Arial"/>
          <w:b/>
          <w:color w:val="001489"/>
          <w:sz w:val="28"/>
          <w:szCs w:val="28"/>
        </w:rPr>
      </w:pPr>
      <w:r w:rsidRPr="00FE4F8B">
        <w:rPr>
          <w:rFonts w:ascii="Arial" w:eastAsia="Arial" w:hAnsi="Arial" w:cs="Arial"/>
          <w:b/>
          <w:color w:val="001489"/>
          <w:sz w:val="28"/>
          <w:szCs w:val="28"/>
        </w:rPr>
        <w:t>……………………………………………………………………………..</w:t>
      </w:r>
    </w:p>
    <w:p w:rsidR="00847096" w:rsidRPr="00847096" w:rsidRDefault="00847096" w:rsidP="00847096">
      <w:pPr>
        <w:rPr>
          <w:rFonts w:ascii="Arial" w:eastAsia="Arial" w:hAnsi="Arial" w:cs="Arial"/>
          <w:sz w:val="28"/>
          <w:szCs w:val="28"/>
        </w:rPr>
      </w:pPr>
    </w:p>
    <w:p w:rsidR="00DB3530" w:rsidRPr="00847096" w:rsidRDefault="00847096" w:rsidP="000033B2">
      <w:pPr>
        <w:tabs>
          <w:tab w:val="left" w:pos="2666"/>
          <w:tab w:val="left" w:pos="616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0033B2">
        <w:rPr>
          <w:rFonts w:ascii="Arial" w:eastAsia="Arial" w:hAnsi="Arial" w:cs="Arial"/>
          <w:sz w:val="28"/>
          <w:szCs w:val="28"/>
        </w:rPr>
        <w:tab/>
      </w:r>
    </w:p>
    <w:sectPr w:rsidR="00DB3530" w:rsidRPr="00847096" w:rsidSect="00847096">
      <w:footerReference w:type="default" r:id="rId9"/>
      <w:pgSz w:w="11906" w:h="16838"/>
      <w:pgMar w:top="851" w:right="1701" w:bottom="851" w:left="1701" w:header="709" w:footer="709" w:gutter="0"/>
      <w:pgBorders w:offsetFrom="page">
        <w:top w:val="single" w:sz="36" w:space="24" w:color="001489"/>
        <w:left w:val="single" w:sz="36" w:space="24" w:color="001489"/>
        <w:bottom w:val="single" w:sz="36" w:space="24" w:color="001489"/>
        <w:right w:val="single" w:sz="36" w:space="24" w:color="001489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3D" w:rsidRDefault="007A293D">
      <w:pPr>
        <w:spacing w:after="0" w:line="240" w:lineRule="auto"/>
      </w:pPr>
      <w:r>
        <w:separator/>
      </w:r>
    </w:p>
  </w:endnote>
  <w:endnote w:type="continuationSeparator" w:id="0">
    <w:p w:rsidR="007A293D" w:rsidRDefault="007A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8B" w:rsidRPr="00847096" w:rsidRDefault="00847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C00000"/>
        <w:sz w:val="24"/>
        <w:szCs w:val="24"/>
        <w:lang w:val="en-US"/>
      </w:rPr>
    </w:pPr>
    <w:r>
      <w:rPr>
        <w:b/>
        <w:color w:val="C00000"/>
        <w:sz w:val="24"/>
        <w:szCs w:val="24"/>
        <w:lang w:val="en-US"/>
      </w:rPr>
      <w:t>To be sent t</w:t>
    </w:r>
    <w:r w:rsidR="000033B2">
      <w:rPr>
        <w:b/>
        <w:color w:val="C00000"/>
        <w:sz w:val="24"/>
        <w:szCs w:val="24"/>
        <w:lang w:val="en-US"/>
      </w:rPr>
      <w:t>o the Presidency Office before 5</w:t>
    </w:r>
    <w:r w:rsidRPr="00847096">
      <w:rPr>
        <w:b/>
        <w:color w:val="C00000"/>
        <w:sz w:val="24"/>
        <w:szCs w:val="24"/>
        <w:vertAlign w:val="superscript"/>
        <w:lang w:val="en-US"/>
      </w:rPr>
      <w:t>th</w:t>
    </w:r>
    <w:r w:rsidR="000033B2">
      <w:rPr>
        <w:b/>
        <w:color w:val="C00000"/>
        <w:sz w:val="24"/>
        <w:szCs w:val="24"/>
        <w:lang w:val="en-US"/>
      </w:rPr>
      <w:t xml:space="preserve">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3D" w:rsidRDefault="007A293D">
      <w:pPr>
        <w:spacing w:after="0" w:line="240" w:lineRule="auto"/>
      </w:pPr>
      <w:r>
        <w:separator/>
      </w:r>
    </w:p>
  </w:footnote>
  <w:footnote w:type="continuationSeparator" w:id="0">
    <w:p w:rsidR="007A293D" w:rsidRDefault="007A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979"/>
    <w:multiLevelType w:val="hybridMultilevel"/>
    <w:tmpl w:val="318C5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5A4"/>
    <w:multiLevelType w:val="hybridMultilevel"/>
    <w:tmpl w:val="283CE51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0"/>
    <w:rsid w:val="000033B2"/>
    <w:rsid w:val="0011224E"/>
    <w:rsid w:val="001A011D"/>
    <w:rsid w:val="00464170"/>
    <w:rsid w:val="00476AB4"/>
    <w:rsid w:val="004D4D83"/>
    <w:rsid w:val="004E1C5B"/>
    <w:rsid w:val="006A18DB"/>
    <w:rsid w:val="006E6DA4"/>
    <w:rsid w:val="007106BD"/>
    <w:rsid w:val="007A293D"/>
    <w:rsid w:val="007D625B"/>
    <w:rsid w:val="00824B89"/>
    <w:rsid w:val="00847096"/>
    <w:rsid w:val="0085560C"/>
    <w:rsid w:val="00891CF1"/>
    <w:rsid w:val="00AF1915"/>
    <w:rsid w:val="00DB3530"/>
    <w:rsid w:val="00EA3741"/>
    <w:rsid w:val="00EB250A"/>
    <w:rsid w:val="00EF5D22"/>
    <w:rsid w:val="00F67EB1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9F9"/>
  <w15:docId w15:val="{689D4245-D697-4601-AFD3-E58007B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2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D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5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471"/>
  </w:style>
  <w:style w:type="paragraph" w:styleId="Piedepgina">
    <w:name w:val="footer"/>
    <w:basedOn w:val="Normal"/>
    <w:link w:val="PiedepginaCar"/>
    <w:uiPriority w:val="99"/>
    <w:unhideWhenUsed/>
    <w:rsid w:val="003C7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47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ooLifIEwM7kZ9F72VnASvNCpA==">CgMxLjAyCGguZ2pkZ3hzOAByITFDZWM2V2JkYlVHdlpRWXhiN0dKWVNFdEJSckRSdHl6Nw==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ICAB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 VAQUERIZO</dc:creator>
  <cp:lastModifiedBy>Marta Cuadrada</cp:lastModifiedBy>
  <cp:revision>6</cp:revision>
  <dcterms:created xsi:type="dcterms:W3CDTF">2025-05-06T07:28:00Z</dcterms:created>
  <dcterms:modified xsi:type="dcterms:W3CDTF">2025-05-21T10:09:00Z</dcterms:modified>
</cp:coreProperties>
</file>